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07EC" w:rsidRDefault="00000000">
      <w:pPr>
        <w:spacing w:after="0"/>
        <w:ind w:left="398"/>
        <w:jc w:val="center"/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cs="Calibri"/>
        </w:rPr>
        <w:t xml:space="preserve">  </w:t>
      </w:r>
    </w:p>
    <w:p w:rsidR="001E07EC" w:rsidRDefault="00000000">
      <w:pPr>
        <w:spacing w:after="505"/>
        <w:ind w:left="393"/>
        <w:jc w:val="center"/>
      </w:pPr>
      <w:r>
        <w:rPr>
          <w:noProof/>
        </w:rPr>
        <w:drawing>
          <wp:inline distT="0" distB="0" distL="0" distR="0">
            <wp:extent cx="1031875" cy="990600"/>
            <wp:effectExtent l="0" t="0" r="0" b="0"/>
            <wp:docPr id="306" name="Picture 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3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cs="Calibri"/>
        </w:rPr>
        <w:t xml:space="preserve">  </w:t>
      </w:r>
    </w:p>
    <w:p w:rsidR="001E07EC" w:rsidRDefault="00000000">
      <w:pPr>
        <w:spacing w:after="0"/>
        <w:ind w:left="59"/>
        <w:jc w:val="center"/>
      </w:pPr>
      <w:r>
        <w:rPr>
          <w:rFonts w:ascii="Arial" w:eastAsia="Arial" w:hAnsi="Arial" w:cs="Arial"/>
          <w:b/>
          <w:i/>
          <w:sz w:val="40"/>
          <w:u w:val="single" w:color="000000"/>
        </w:rPr>
        <w:t>5</w:t>
      </w:r>
      <w:r>
        <w:rPr>
          <w:rFonts w:ascii="Arial" w:eastAsia="Arial" w:hAnsi="Arial" w:cs="Arial"/>
          <w:b/>
          <w:i/>
          <w:sz w:val="25"/>
          <w:vertAlign w:val="superscript"/>
        </w:rPr>
        <w:t>th</w:t>
      </w:r>
      <w:r>
        <w:rPr>
          <w:rFonts w:ascii="Arial" w:eastAsia="Arial" w:hAnsi="Arial" w:cs="Arial"/>
          <w:b/>
          <w:i/>
          <w:sz w:val="40"/>
          <w:u w:val="single" w:color="000000"/>
        </w:rPr>
        <w:t xml:space="preserve"> Grade Supply List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cs="Calibri"/>
          <w:sz w:val="34"/>
          <w:vertAlign w:val="subscript"/>
        </w:rPr>
        <w:t xml:space="preserve"> </w:t>
      </w:r>
      <w:r>
        <w:rPr>
          <w:rFonts w:cs="Calibri"/>
        </w:rPr>
        <w:t xml:space="preserve"> </w:t>
      </w:r>
    </w:p>
    <w:p w:rsidR="001E07EC" w:rsidRDefault="00000000">
      <w:pPr>
        <w:spacing w:after="0"/>
        <w:ind w:left="62"/>
        <w:jc w:val="center"/>
      </w:pPr>
      <w:r>
        <w:rPr>
          <w:rFonts w:ascii="Arial" w:eastAsia="Arial" w:hAnsi="Arial" w:cs="Arial"/>
          <w:b/>
          <w:i/>
          <w:sz w:val="34"/>
        </w:rPr>
        <w:t>2024–2025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cs="Calibri"/>
          <w:sz w:val="34"/>
          <w:vertAlign w:val="subscript"/>
        </w:rPr>
        <w:t xml:space="preserve"> </w:t>
      </w:r>
      <w:r>
        <w:rPr>
          <w:rFonts w:cs="Calibri"/>
        </w:rPr>
        <w:t xml:space="preserve"> </w:t>
      </w:r>
    </w:p>
    <w:p w:rsidR="001E07EC" w:rsidRDefault="00000000">
      <w:pPr>
        <w:spacing w:after="39"/>
        <w:ind w:left="3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cs="Calibri"/>
        </w:rPr>
        <w:t xml:space="preserve">  </w:t>
      </w:r>
    </w:p>
    <w:p w:rsidR="001E07EC" w:rsidRDefault="00000000">
      <w:pPr>
        <w:spacing w:after="3"/>
        <w:ind w:left="-5" w:hanging="10"/>
      </w:pPr>
      <w:r>
        <w:rPr>
          <w:rFonts w:ascii="Arial" w:eastAsia="Arial" w:hAnsi="Arial" w:cs="Arial"/>
          <w:sz w:val="26"/>
        </w:rPr>
        <w:t>Welcome to 5</w:t>
      </w:r>
      <w:r>
        <w:rPr>
          <w:rFonts w:ascii="Arial" w:eastAsia="Arial" w:hAnsi="Arial" w:cs="Arial"/>
          <w:sz w:val="15"/>
          <w:vertAlign w:val="superscript"/>
        </w:rPr>
        <w:t>th</w:t>
      </w:r>
      <w:r>
        <w:rPr>
          <w:rFonts w:ascii="Arial" w:eastAsia="Arial" w:hAnsi="Arial" w:cs="Arial"/>
          <w:sz w:val="26"/>
        </w:rPr>
        <w:t xml:space="preserve"> grade!  We are looking forward to a wonderful school year with you as part of our team. 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cs="Calibri"/>
        </w:rPr>
        <w:t xml:space="preserve">  </w:t>
      </w:r>
    </w:p>
    <w:p w:rsidR="001E07EC" w:rsidRDefault="00000000">
      <w:pPr>
        <w:spacing w:after="60"/>
        <w:ind w:left="3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cs="Calibri"/>
        </w:rPr>
        <w:t xml:space="preserve">  </w:t>
      </w:r>
    </w:p>
    <w:p w:rsidR="001E07EC" w:rsidRDefault="00000000">
      <w:pPr>
        <w:spacing w:after="3"/>
        <w:ind w:left="-5" w:hanging="10"/>
      </w:pPr>
      <w:r>
        <w:rPr>
          <w:rFonts w:ascii="Arial" w:eastAsia="Arial" w:hAnsi="Arial" w:cs="Arial"/>
          <w:sz w:val="26"/>
        </w:rPr>
        <w:t>**Teachers may reach out to you at the end of the summer with specific items that are needed for their classes.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cs="Calibri"/>
        </w:rPr>
        <w:t xml:space="preserve">  </w:t>
      </w:r>
    </w:p>
    <w:p w:rsidR="001E07EC" w:rsidRDefault="00000000">
      <w:pPr>
        <w:spacing w:after="113"/>
        <w:ind w:left="3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cs="Calibri"/>
        </w:rPr>
        <w:t xml:space="preserve">  </w:t>
      </w:r>
    </w:p>
    <w:p w:rsidR="001E07EC" w:rsidRDefault="00000000">
      <w:pPr>
        <w:spacing w:after="0"/>
        <w:ind w:left="25"/>
      </w:pPr>
      <w:r>
        <w:rPr>
          <w:rFonts w:ascii="Arial" w:eastAsia="Arial" w:hAnsi="Arial" w:cs="Arial"/>
          <w:sz w:val="28"/>
        </w:rPr>
        <w:t xml:space="preserve">Individual supplies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cs="Calibri"/>
        </w:rPr>
        <w:t xml:space="preserve">  </w:t>
      </w:r>
    </w:p>
    <w:p w:rsidR="001E07EC" w:rsidRDefault="00000000">
      <w:pPr>
        <w:numPr>
          <w:ilvl w:val="0"/>
          <w:numId w:val="1"/>
        </w:numPr>
        <w:spacing w:after="6" w:line="258" w:lineRule="auto"/>
        <w:ind w:hanging="721"/>
      </w:pPr>
      <w:r>
        <w:rPr>
          <w:rFonts w:ascii="Arial" w:eastAsia="Arial" w:hAnsi="Arial" w:cs="Arial"/>
          <w:b/>
          <w:color w:val="222222"/>
          <w:sz w:val="27"/>
        </w:rPr>
        <w:t>2-3 packs of sharpened pencils (to be collected and used throughout the year)</w:t>
      </w:r>
      <w:r>
        <w:rPr>
          <w:rFonts w:ascii="Arial" w:eastAsia="Arial" w:hAnsi="Arial" w:cs="Arial"/>
          <w:b/>
          <w:color w:val="222222"/>
          <w:sz w:val="25"/>
        </w:rPr>
        <w:t xml:space="preserve"> </w:t>
      </w:r>
      <w:r>
        <w:rPr>
          <w:rFonts w:cs="Calibri"/>
        </w:rPr>
        <w:t xml:space="preserve">  </w:t>
      </w:r>
    </w:p>
    <w:p w:rsidR="001E07EC" w:rsidRDefault="00000000">
      <w:pPr>
        <w:numPr>
          <w:ilvl w:val="0"/>
          <w:numId w:val="1"/>
        </w:numPr>
        <w:spacing w:after="6" w:line="258" w:lineRule="auto"/>
        <w:ind w:hanging="721"/>
      </w:pPr>
      <w:r>
        <w:rPr>
          <w:rFonts w:ascii="Arial" w:eastAsia="Arial" w:hAnsi="Arial" w:cs="Arial"/>
          <w:b/>
          <w:color w:val="222222"/>
          <w:sz w:val="27"/>
        </w:rPr>
        <w:t>a small pencil sharpener with cover</w:t>
      </w:r>
      <w:r>
        <w:rPr>
          <w:rFonts w:ascii="Arial" w:eastAsia="Arial" w:hAnsi="Arial" w:cs="Arial"/>
          <w:b/>
          <w:color w:val="222222"/>
          <w:sz w:val="25"/>
        </w:rPr>
        <w:t xml:space="preserve"> </w:t>
      </w:r>
      <w:r>
        <w:rPr>
          <w:rFonts w:cs="Calibri"/>
        </w:rPr>
        <w:t xml:space="preserve">  </w:t>
      </w:r>
    </w:p>
    <w:p w:rsidR="001E07EC" w:rsidRDefault="00000000">
      <w:pPr>
        <w:numPr>
          <w:ilvl w:val="0"/>
          <w:numId w:val="1"/>
        </w:numPr>
        <w:spacing w:after="6" w:line="258" w:lineRule="auto"/>
        <w:ind w:hanging="721"/>
      </w:pPr>
      <w:r>
        <w:rPr>
          <w:rFonts w:ascii="Arial" w:eastAsia="Arial" w:hAnsi="Arial" w:cs="Arial"/>
          <w:b/>
          <w:color w:val="222222"/>
          <w:sz w:val="27"/>
        </w:rPr>
        <w:t>a zippered pouch for supplies  (pencil case)</w:t>
      </w:r>
      <w:r>
        <w:rPr>
          <w:rFonts w:ascii="Arial" w:eastAsia="Arial" w:hAnsi="Arial" w:cs="Arial"/>
          <w:b/>
          <w:color w:val="222222"/>
          <w:sz w:val="25"/>
        </w:rPr>
        <w:t xml:space="preserve"> </w:t>
      </w:r>
      <w:r>
        <w:rPr>
          <w:rFonts w:cs="Calibri"/>
        </w:rPr>
        <w:t xml:space="preserve">  </w:t>
      </w:r>
    </w:p>
    <w:p w:rsidR="001E07EC" w:rsidRDefault="00000000">
      <w:pPr>
        <w:numPr>
          <w:ilvl w:val="0"/>
          <w:numId w:val="1"/>
        </w:numPr>
        <w:spacing w:after="6" w:line="258" w:lineRule="auto"/>
        <w:ind w:hanging="721"/>
      </w:pPr>
      <w:r>
        <w:rPr>
          <w:rFonts w:ascii="Arial" w:eastAsia="Arial" w:hAnsi="Arial" w:cs="Arial"/>
          <w:b/>
          <w:color w:val="222222"/>
          <w:sz w:val="27"/>
        </w:rPr>
        <w:t>1 combination lock for your hallway locker  (</w:t>
      </w:r>
      <w:r>
        <w:rPr>
          <w:rFonts w:ascii="Arial" w:eastAsia="Arial" w:hAnsi="Arial" w:cs="Arial"/>
          <w:b/>
          <w:i/>
          <w:color w:val="222222"/>
          <w:sz w:val="23"/>
        </w:rPr>
        <w:t xml:space="preserve">Key locks are discouraged </w:t>
      </w:r>
      <w:r>
        <w:rPr>
          <w:rFonts w:cs="Calibri"/>
        </w:rPr>
        <w:t xml:space="preserve">  </w:t>
      </w:r>
    </w:p>
    <w:p w:rsidR="001E07EC" w:rsidRDefault="00000000">
      <w:pPr>
        <w:spacing w:after="88"/>
        <w:ind w:left="761" w:hanging="10"/>
      </w:pPr>
      <w:r>
        <w:rPr>
          <w:rFonts w:ascii="Arial" w:eastAsia="Arial" w:hAnsi="Arial" w:cs="Arial"/>
          <w:b/>
          <w:i/>
          <w:color w:val="222222"/>
          <w:sz w:val="23"/>
        </w:rPr>
        <w:t>since keys are easy to lose.)</w:t>
      </w:r>
      <w:r>
        <w:rPr>
          <w:rFonts w:ascii="Arial" w:eastAsia="Arial" w:hAnsi="Arial" w:cs="Arial"/>
          <w:b/>
          <w:i/>
          <w:color w:val="222222"/>
          <w:sz w:val="25"/>
        </w:rPr>
        <w:t xml:space="preserve"> </w:t>
      </w:r>
      <w:r>
        <w:rPr>
          <w:rFonts w:cs="Calibri"/>
        </w:rPr>
        <w:t xml:space="preserve">  </w:t>
      </w:r>
    </w:p>
    <w:p w:rsidR="001E07EC" w:rsidRDefault="00000000">
      <w:pPr>
        <w:numPr>
          <w:ilvl w:val="0"/>
          <w:numId w:val="1"/>
        </w:numPr>
        <w:spacing w:after="25"/>
        <w:ind w:hanging="721"/>
      </w:pPr>
      <w:r>
        <w:rPr>
          <w:rFonts w:ascii="Arial" w:eastAsia="Arial" w:hAnsi="Arial" w:cs="Arial"/>
          <w:b/>
          <w:color w:val="222222"/>
          <w:sz w:val="27"/>
        </w:rPr>
        <w:t>1 pair of wired earbuds</w:t>
      </w:r>
      <w:r>
        <w:rPr>
          <w:rFonts w:ascii="Arial" w:eastAsia="Arial" w:hAnsi="Arial" w:cs="Arial"/>
          <w:b/>
          <w:i/>
          <w:color w:val="222222"/>
          <w:sz w:val="27"/>
        </w:rPr>
        <w:t xml:space="preserve"> (</w:t>
      </w:r>
      <w:r>
        <w:rPr>
          <w:rFonts w:ascii="Arial" w:eastAsia="Arial" w:hAnsi="Arial" w:cs="Arial"/>
          <w:b/>
          <w:i/>
          <w:color w:val="222222"/>
          <w:sz w:val="23"/>
        </w:rPr>
        <w:t>These will be kept in the classroom for the year)</w:t>
      </w:r>
      <w:r>
        <w:rPr>
          <w:rFonts w:ascii="Arial" w:eastAsia="Arial" w:hAnsi="Arial" w:cs="Arial"/>
          <w:b/>
          <w:color w:val="222222"/>
          <w:sz w:val="25"/>
        </w:rPr>
        <w:t xml:space="preserve"> </w:t>
      </w:r>
      <w:r>
        <w:rPr>
          <w:rFonts w:cs="Calibri"/>
        </w:rPr>
        <w:t xml:space="preserve">  </w:t>
      </w:r>
    </w:p>
    <w:p w:rsidR="001E07EC" w:rsidRDefault="00000000">
      <w:pPr>
        <w:numPr>
          <w:ilvl w:val="0"/>
          <w:numId w:val="1"/>
        </w:numPr>
        <w:spacing w:after="6" w:line="258" w:lineRule="auto"/>
        <w:ind w:hanging="721"/>
      </w:pPr>
      <w:r>
        <w:rPr>
          <w:rFonts w:ascii="Arial" w:eastAsia="Arial" w:hAnsi="Arial" w:cs="Arial"/>
          <w:b/>
          <w:color w:val="222222"/>
          <w:sz w:val="27"/>
        </w:rPr>
        <w:t xml:space="preserve">3 two-pocket folders </w:t>
      </w:r>
      <w:r>
        <w:rPr>
          <w:rFonts w:ascii="Arial" w:eastAsia="Arial" w:hAnsi="Arial" w:cs="Arial"/>
          <w:b/>
          <w:color w:val="222222"/>
          <w:sz w:val="25"/>
        </w:rPr>
        <w:t xml:space="preserve"> </w:t>
      </w:r>
      <w:r>
        <w:rPr>
          <w:rFonts w:cs="Calibri"/>
        </w:rPr>
        <w:t xml:space="preserve">  </w:t>
      </w:r>
    </w:p>
    <w:p w:rsidR="001E07EC" w:rsidRDefault="00000000">
      <w:pPr>
        <w:numPr>
          <w:ilvl w:val="0"/>
          <w:numId w:val="1"/>
        </w:numPr>
        <w:spacing w:after="6" w:line="258" w:lineRule="auto"/>
        <w:ind w:hanging="721"/>
      </w:pPr>
      <w:r>
        <w:rPr>
          <w:rFonts w:ascii="Arial" w:eastAsia="Arial" w:hAnsi="Arial" w:cs="Arial"/>
          <w:b/>
          <w:color w:val="222222"/>
          <w:sz w:val="27"/>
        </w:rPr>
        <w:t xml:space="preserve">5 marble composition books </w:t>
      </w:r>
      <w:r>
        <w:rPr>
          <w:rFonts w:ascii="Arial" w:eastAsia="Arial" w:hAnsi="Arial" w:cs="Arial"/>
          <w:b/>
          <w:color w:val="222222"/>
          <w:sz w:val="25"/>
        </w:rPr>
        <w:t xml:space="preserve"> </w:t>
      </w:r>
      <w:r>
        <w:rPr>
          <w:rFonts w:cs="Calibri"/>
        </w:rPr>
        <w:t xml:space="preserve">  </w:t>
      </w:r>
    </w:p>
    <w:p w:rsidR="001E07EC" w:rsidRDefault="00000000">
      <w:pPr>
        <w:numPr>
          <w:ilvl w:val="0"/>
          <w:numId w:val="1"/>
        </w:numPr>
        <w:spacing w:after="6" w:line="258" w:lineRule="auto"/>
        <w:ind w:hanging="721"/>
      </w:pPr>
      <w:r>
        <w:rPr>
          <w:rFonts w:ascii="Arial" w:eastAsia="Arial" w:hAnsi="Arial" w:cs="Arial"/>
          <w:b/>
          <w:color w:val="222222"/>
          <w:sz w:val="27"/>
        </w:rPr>
        <w:t xml:space="preserve">1 box of colored pencils </w:t>
      </w:r>
      <w:r>
        <w:rPr>
          <w:rFonts w:ascii="Arial" w:eastAsia="Arial" w:hAnsi="Arial" w:cs="Arial"/>
          <w:b/>
          <w:color w:val="222222"/>
          <w:sz w:val="25"/>
        </w:rPr>
        <w:t xml:space="preserve"> </w:t>
      </w:r>
      <w:r>
        <w:rPr>
          <w:rFonts w:cs="Calibri"/>
        </w:rPr>
        <w:t xml:space="preserve">  </w:t>
      </w:r>
    </w:p>
    <w:p w:rsidR="001E07EC" w:rsidRDefault="00000000">
      <w:pPr>
        <w:numPr>
          <w:ilvl w:val="0"/>
          <w:numId w:val="1"/>
        </w:numPr>
        <w:spacing w:after="6" w:line="258" w:lineRule="auto"/>
        <w:ind w:hanging="721"/>
      </w:pPr>
      <w:r>
        <w:rPr>
          <w:rFonts w:ascii="Arial" w:eastAsia="Arial" w:hAnsi="Arial" w:cs="Arial"/>
          <w:b/>
          <w:color w:val="222222"/>
          <w:sz w:val="27"/>
        </w:rPr>
        <w:t>a pair of scissors</w:t>
      </w:r>
      <w:r>
        <w:rPr>
          <w:rFonts w:ascii="Arial" w:eastAsia="Arial" w:hAnsi="Arial" w:cs="Arial"/>
          <w:b/>
          <w:color w:val="222222"/>
          <w:sz w:val="25"/>
        </w:rPr>
        <w:t xml:space="preserve"> </w:t>
      </w:r>
      <w:r>
        <w:rPr>
          <w:rFonts w:cs="Calibri"/>
        </w:rPr>
        <w:t xml:space="preserve">  </w:t>
      </w:r>
    </w:p>
    <w:p w:rsidR="001E07EC" w:rsidRDefault="00000000">
      <w:pPr>
        <w:numPr>
          <w:ilvl w:val="0"/>
          <w:numId w:val="1"/>
        </w:numPr>
        <w:spacing w:after="6" w:line="258" w:lineRule="auto"/>
        <w:ind w:hanging="721"/>
      </w:pPr>
      <w:r>
        <w:rPr>
          <w:rFonts w:ascii="Arial" w:eastAsia="Arial" w:hAnsi="Arial" w:cs="Arial"/>
          <w:b/>
          <w:color w:val="222222"/>
          <w:sz w:val="27"/>
        </w:rPr>
        <w:t>Dry erase markers</w:t>
      </w:r>
      <w:r>
        <w:rPr>
          <w:rFonts w:ascii="Arial" w:eastAsia="Arial" w:hAnsi="Arial" w:cs="Arial"/>
          <w:b/>
          <w:color w:val="222222"/>
          <w:sz w:val="25"/>
        </w:rPr>
        <w:t xml:space="preserve"> </w:t>
      </w:r>
      <w:r>
        <w:rPr>
          <w:rFonts w:cs="Calibri"/>
        </w:rPr>
        <w:t xml:space="preserve">  </w:t>
      </w:r>
    </w:p>
    <w:p w:rsidR="001E07EC" w:rsidRDefault="00000000">
      <w:pPr>
        <w:numPr>
          <w:ilvl w:val="0"/>
          <w:numId w:val="1"/>
        </w:numPr>
        <w:spacing w:after="6" w:line="258" w:lineRule="auto"/>
        <w:ind w:hanging="721"/>
      </w:pPr>
      <w:r>
        <w:rPr>
          <w:rFonts w:ascii="Arial" w:eastAsia="Arial" w:hAnsi="Arial" w:cs="Arial"/>
          <w:b/>
          <w:color w:val="222222"/>
          <w:sz w:val="27"/>
        </w:rPr>
        <w:t xml:space="preserve">package of glue sticks (to be collected and used throughout the </w:t>
      </w:r>
      <w:r>
        <w:rPr>
          <w:rFonts w:cs="Calibri"/>
        </w:rPr>
        <w:t xml:space="preserve"> </w:t>
      </w:r>
    </w:p>
    <w:p w:rsidR="001E07EC" w:rsidRDefault="00000000">
      <w:pPr>
        <w:spacing w:after="6" w:line="258" w:lineRule="auto"/>
        <w:ind w:left="756" w:hanging="10"/>
      </w:pPr>
      <w:r>
        <w:rPr>
          <w:rFonts w:ascii="Arial" w:eastAsia="Arial" w:hAnsi="Arial" w:cs="Arial"/>
          <w:b/>
          <w:color w:val="222222"/>
          <w:sz w:val="27"/>
        </w:rPr>
        <w:t>year)</w:t>
      </w:r>
      <w:r>
        <w:rPr>
          <w:rFonts w:ascii="Arial" w:eastAsia="Arial" w:hAnsi="Arial" w:cs="Arial"/>
          <w:b/>
          <w:color w:val="222222"/>
          <w:sz w:val="25"/>
        </w:rPr>
        <w:t xml:space="preserve"> </w:t>
      </w:r>
      <w:r>
        <w:rPr>
          <w:rFonts w:cs="Calibri"/>
        </w:rPr>
        <w:t xml:space="preserve">  </w:t>
      </w:r>
    </w:p>
    <w:p w:rsidR="001E07EC" w:rsidRDefault="00000000">
      <w:pPr>
        <w:numPr>
          <w:ilvl w:val="0"/>
          <w:numId w:val="1"/>
        </w:numPr>
        <w:spacing w:after="6" w:line="258" w:lineRule="auto"/>
        <w:ind w:hanging="721"/>
      </w:pPr>
      <w:r>
        <w:rPr>
          <w:rFonts w:ascii="Arial" w:eastAsia="Arial" w:hAnsi="Arial" w:cs="Arial"/>
          <w:b/>
          <w:color w:val="222222"/>
          <w:sz w:val="27"/>
        </w:rPr>
        <w:t xml:space="preserve">3x3 post it notes </w:t>
      </w:r>
      <w:r>
        <w:rPr>
          <w:rFonts w:ascii="Arial" w:eastAsia="Arial" w:hAnsi="Arial" w:cs="Arial"/>
          <w:b/>
          <w:color w:val="222222"/>
          <w:sz w:val="25"/>
        </w:rPr>
        <w:t xml:space="preserve"> </w:t>
      </w:r>
      <w:r>
        <w:rPr>
          <w:rFonts w:cs="Calibri"/>
        </w:rPr>
        <w:t xml:space="preserve">  </w:t>
      </w:r>
    </w:p>
    <w:p w:rsidR="001E07EC" w:rsidRDefault="00000000">
      <w:pPr>
        <w:numPr>
          <w:ilvl w:val="0"/>
          <w:numId w:val="1"/>
        </w:numPr>
        <w:spacing w:after="6" w:line="258" w:lineRule="auto"/>
        <w:ind w:hanging="721"/>
      </w:pPr>
      <w:r>
        <w:rPr>
          <w:rFonts w:ascii="Arial" w:eastAsia="Arial" w:hAnsi="Arial" w:cs="Arial"/>
          <w:b/>
          <w:color w:val="222222"/>
          <w:sz w:val="27"/>
        </w:rPr>
        <w:t xml:space="preserve">highlighters </w:t>
      </w:r>
      <w:r>
        <w:rPr>
          <w:rFonts w:cs="Calibri"/>
        </w:rPr>
        <w:t xml:space="preserve">  </w:t>
      </w:r>
    </w:p>
    <w:p w:rsidR="001E07EC" w:rsidRDefault="00000000">
      <w:pPr>
        <w:spacing w:after="87"/>
        <w:ind w:left="3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cs="Calibri"/>
        </w:rPr>
        <w:t xml:space="preserve">  </w:t>
      </w:r>
    </w:p>
    <w:p w:rsidR="001E07EC" w:rsidRDefault="00000000">
      <w:pPr>
        <w:spacing w:after="14"/>
        <w:ind w:left="30"/>
      </w:pPr>
      <w:r>
        <w:rPr>
          <w:rFonts w:ascii="Arial" w:eastAsia="Arial" w:hAnsi="Arial" w:cs="Arial"/>
          <w:color w:val="222222"/>
          <w:sz w:val="27"/>
        </w:rPr>
        <w:t xml:space="preserve">Suggested Classroom Supplies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cs="Calibri"/>
        </w:rPr>
        <w:t xml:space="preserve">  </w:t>
      </w:r>
    </w:p>
    <w:p w:rsidR="001E07EC" w:rsidRDefault="00000000">
      <w:pPr>
        <w:numPr>
          <w:ilvl w:val="0"/>
          <w:numId w:val="1"/>
        </w:numPr>
        <w:spacing w:after="6" w:line="258" w:lineRule="auto"/>
        <w:ind w:hanging="721"/>
      </w:pPr>
      <w:r>
        <w:rPr>
          <w:rFonts w:ascii="Arial" w:eastAsia="Arial" w:hAnsi="Arial" w:cs="Arial"/>
          <w:b/>
          <w:color w:val="222222"/>
          <w:sz w:val="27"/>
        </w:rPr>
        <w:t>One pump hand sanitizer</w:t>
      </w:r>
      <w:r>
        <w:rPr>
          <w:rFonts w:ascii="Arial" w:eastAsia="Arial" w:hAnsi="Arial" w:cs="Arial"/>
          <w:b/>
          <w:color w:val="222222"/>
          <w:sz w:val="25"/>
        </w:rPr>
        <w:t xml:space="preserve"> </w:t>
      </w:r>
      <w:r>
        <w:rPr>
          <w:rFonts w:cs="Calibri"/>
        </w:rPr>
        <w:t xml:space="preserve">  </w:t>
      </w:r>
    </w:p>
    <w:p w:rsidR="001E07EC" w:rsidRDefault="00000000">
      <w:pPr>
        <w:numPr>
          <w:ilvl w:val="0"/>
          <w:numId w:val="1"/>
        </w:numPr>
        <w:spacing w:after="6" w:line="258" w:lineRule="auto"/>
        <w:ind w:hanging="721"/>
      </w:pPr>
      <w:r>
        <w:rPr>
          <w:rFonts w:ascii="Arial" w:eastAsia="Arial" w:hAnsi="Arial" w:cs="Arial"/>
          <w:b/>
          <w:color w:val="222222"/>
          <w:sz w:val="27"/>
        </w:rPr>
        <w:t>Clorox wipes</w:t>
      </w:r>
      <w:r>
        <w:rPr>
          <w:rFonts w:ascii="Arial" w:eastAsia="Arial" w:hAnsi="Arial" w:cs="Arial"/>
          <w:b/>
          <w:color w:val="222222"/>
          <w:sz w:val="25"/>
        </w:rPr>
        <w:t xml:space="preserve"> </w:t>
      </w:r>
      <w:r>
        <w:rPr>
          <w:rFonts w:cs="Calibri"/>
        </w:rPr>
        <w:t xml:space="preserve">  </w:t>
      </w:r>
    </w:p>
    <w:p w:rsidR="001E07EC" w:rsidRDefault="00000000">
      <w:pPr>
        <w:numPr>
          <w:ilvl w:val="0"/>
          <w:numId w:val="1"/>
        </w:numPr>
        <w:spacing w:after="6" w:line="258" w:lineRule="auto"/>
        <w:ind w:hanging="721"/>
      </w:pPr>
      <w:r>
        <w:rPr>
          <w:rFonts w:ascii="Arial" w:eastAsia="Arial" w:hAnsi="Arial" w:cs="Arial"/>
          <w:b/>
          <w:color w:val="222222"/>
          <w:sz w:val="27"/>
        </w:rPr>
        <w:t>storage bags-gallon size and sandwich size</w:t>
      </w:r>
      <w:r>
        <w:rPr>
          <w:rFonts w:ascii="Arial" w:eastAsia="Arial" w:hAnsi="Arial" w:cs="Arial"/>
          <w:b/>
          <w:color w:val="222222"/>
          <w:sz w:val="25"/>
        </w:rPr>
        <w:t xml:space="preserve"> </w:t>
      </w:r>
      <w:r>
        <w:rPr>
          <w:rFonts w:cs="Calibri"/>
        </w:rPr>
        <w:t xml:space="preserve">  </w:t>
      </w:r>
    </w:p>
    <w:p w:rsidR="001E07EC" w:rsidRDefault="00000000">
      <w:pPr>
        <w:spacing w:after="308"/>
        <w:ind w:left="3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cs="Calibri"/>
        </w:rPr>
        <w:t xml:space="preserve">  </w:t>
      </w:r>
    </w:p>
    <w:p w:rsidR="001E07EC" w:rsidRDefault="00000000">
      <w:pPr>
        <w:spacing w:after="3"/>
        <w:ind w:left="-5" w:hanging="10"/>
      </w:pPr>
      <w:r>
        <w:rPr>
          <w:rFonts w:ascii="Arial" w:eastAsia="Arial" w:hAnsi="Arial" w:cs="Arial"/>
          <w:sz w:val="26"/>
        </w:rPr>
        <w:t>Sincerely,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cs="Calibri"/>
        </w:rPr>
        <w:t xml:space="preserve">  </w:t>
      </w:r>
    </w:p>
    <w:p w:rsidR="001E07EC" w:rsidRDefault="00000000">
      <w:pPr>
        <w:spacing w:after="3"/>
        <w:ind w:left="-5" w:hanging="10"/>
      </w:pPr>
      <w:r>
        <w:rPr>
          <w:rFonts w:ascii="Arial" w:eastAsia="Arial" w:hAnsi="Arial" w:cs="Arial"/>
          <w:sz w:val="26"/>
        </w:rPr>
        <w:t>The Fifth Grade Team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cs="Calibri"/>
        </w:rPr>
        <w:t xml:space="preserve"> </w:t>
      </w:r>
    </w:p>
    <w:sectPr w:rsidR="001E07EC" w:rsidSect="00CE3048">
      <w:pgSz w:w="12240" w:h="15840"/>
      <w:pgMar w:top="477" w:right="1474" w:bottom="765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E236C"/>
    <w:multiLevelType w:val="hybridMultilevel"/>
    <w:tmpl w:val="23280CC4"/>
    <w:lvl w:ilvl="0" w:tplc="209098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DA1FB2">
      <w:start w:val="1"/>
      <w:numFmt w:val="bullet"/>
      <w:lvlText w:val="o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922EA2">
      <w:start w:val="1"/>
      <w:numFmt w:val="bullet"/>
      <w:lvlText w:val="▪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E02F58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E4A482">
      <w:start w:val="1"/>
      <w:numFmt w:val="bullet"/>
      <w:lvlText w:val="o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626924">
      <w:start w:val="1"/>
      <w:numFmt w:val="bullet"/>
      <w:lvlText w:val="▪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3853BC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F0151E">
      <w:start w:val="1"/>
      <w:numFmt w:val="bullet"/>
      <w:lvlText w:val="o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7E361A">
      <w:start w:val="1"/>
      <w:numFmt w:val="bullet"/>
      <w:lvlText w:val="▪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821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EC"/>
    <w:rsid w:val="001E07EC"/>
    <w:rsid w:val="00C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E1FE487-21D0-314A-BA51-2CC2FCC2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6th Grade Information Sheet</dc:title>
  <dc:subject/>
  <dc:creator>Valued Gateway Client</dc:creator>
  <cp:keywords/>
  <cp:lastModifiedBy>Karen Benovengo</cp:lastModifiedBy>
  <cp:revision>2</cp:revision>
  <dcterms:created xsi:type="dcterms:W3CDTF">2024-07-08T15:05:00Z</dcterms:created>
  <dcterms:modified xsi:type="dcterms:W3CDTF">2024-07-08T15:05:00Z</dcterms:modified>
</cp:coreProperties>
</file>